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08BA" w14:textId="77777777" w:rsidR="003D37C7" w:rsidRPr="002E78EC" w:rsidRDefault="003D37C7" w:rsidP="003D37C7">
      <w:pPr>
        <w:pStyle w:val="Header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2E78EC">
        <w:rPr>
          <w:rFonts w:ascii="Lucida Calligraphy" w:hAnsi="Lucida Calligraphy"/>
          <w:b/>
          <w:bCs/>
          <w:sz w:val="32"/>
          <w:szCs w:val="32"/>
        </w:rPr>
        <w:t>The Blue Ridge Studio for the Performing Arts</w:t>
      </w:r>
    </w:p>
    <w:p w14:paraId="2F0D744E" w14:textId="77777777" w:rsidR="003D37C7" w:rsidRPr="0061310F" w:rsidRDefault="003D37C7" w:rsidP="003D37C7">
      <w:pPr>
        <w:pStyle w:val="Header"/>
        <w:jc w:val="center"/>
        <w:rPr>
          <w:rFonts w:ascii="Garamond" w:hAnsi="Garamond"/>
          <w:b/>
          <w:bCs/>
          <w:sz w:val="28"/>
          <w:szCs w:val="28"/>
        </w:rPr>
      </w:pPr>
    </w:p>
    <w:p w14:paraId="323398AC" w14:textId="14AD21DC" w:rsidR="003D37C7" w:rsidRPr="00FA160D" w:rsidRDefault="003D37C7" w:rsidP="003D37C7">
      <w:pPr>
        <w:pStyle w:val="Header"/>
        <w:jc w:val="center"/>
        <w:rPr>
          <w:rFonts w:ascii="Garamond" w:hAnsi="Garamond"/>
          <w:b/>
          <w:bCs/>
          <w:color w:val="CC00CC"/>
          <w:sz w:val="32"/>
          <w:szCs w:val="32"/>
          <w:u w:val="single"/>
        </w:rPr>
      </w:pPr>
      <w:r w:rsidRPr="00FA160D">
        <w:rPr>
          <w:rFonts w:ascii="Garamond" w:hAnsi="Garamond"/>
          <w:b/>
          <w:bCs/>
          <w:color w:val="CC00CC"/>
          <w:sz w:val="32"/>
          <w:szCs w:val="32"/>
          <w:u w:val="single"/>
        </w:rPr>
        <w:t xml:space="preserve">TUITION </w:t>
      </w:r>
    </w:p>
    <w:p w14:paraId="1BA1D097" w14:textId="11594433" w:rsidR="003D37C7" w:rsidRPr="00FA160D" w:rsidRDefault="003D37C7" w:rsidP="003D37C7">
      <w:pPr>
        <w:pStyle w:val="Header"/>
        <w:jc w:val="center"/>
        <w:rPr>
          <w:rFonts w:ascii="Garamond" w:hAnsi="Garamond"/>
          <w:b/>
          <w:bCs/>
          <w:color w:val="CC00CC"/>
          <w:sz w:val="32"/>
          <w:szCs w:val="32"/>
          <w:u w:val="single"/>
        </w:rPr>
      </w:pPr>
      <w:r w:rsidRPr="00FA160D">
        <w:rPr>
          <w:rFonts w:ascii="Garamond" w:hAnsi="Garamond"/>
          <w:b/>
          <w:bCs/>
          <w:color w:val="CC00CC"/>
          <w:sz w:val="32"/>
          <w:szCs w:val="32"/>
          <w:u w:val="single"/>
        </w:rPr>
        <w:t>2023-24</w:t>
      </w:r>
    </w:p>
    <w:p w14:paraId="289A23FB" w14:textId="3C632AA7" w:rsidR="0088431C" w:rsidRPr="00494EA6" w:rsidRDefault="0088431C" w:rsidP="003D37C7">
      <w:pPr>
        <w:pStyle w:val="Header"/>
        <w:jc w:val="center"/>
        <w:rPr>
          <w:rFonts w:ascii="Garamond" w:hAnsi="Garamond"/>
          <w:b/>
          <w:bCs/>
        </w:rPr>
      </w:pPr>
    </w:p>
    <w:p w14:paraId="38FF3230" w14:textId="77777777" w:rsidR="002E78EC" w:rsidRDefault="002E78EC" w:rsidP="0088431C">
      <w:pPr>
        <w:pStyle w:val="Header"/>
        <w:rPr>
          <w:rFonts w:ascii="Arial" w:eastAsia="Times New Roman" w:hAnsi="Arial" w:cs="Arial"/>
          <w:b/>
        </w:rPr>
      </w:pPr>
    </w:p>
    <w:p w14:paraId="436813AC" w14:textId="2593FA89" w:rsidR="0088431C" w:rsidRDefault="0088431C" w:rsidP="0088431C">
      <w:pPr>
        <w:pStyle w:val="Header"/>
        <w:rPr>
          <w:rFonts w:ascii="Arial" w:eastAsia="Times New Roman" w:hAnsi="Arial" w:cs="Arial"/>
        </w:rPr>
      </w:pPr>
      <w:r w:rsidRPr="00494EA6">
        <w:rPr>
          <w:rFonts w:ascii="Arial" w:eastAsia="Times New Roman" w:hAnsi="Arial" w:cs="Arial"/>
          <w:b/>
        </w:rPr>
        <w:t>Tuition</w:t>
      </w:r>
      <w:r w:rsidRPr="00494EA6">
        <w:rPr>
          <w:rFonts w:ascii="Arial" w:eastAsia="Times New Roman" w:hAnsi="Arial" w:cs="Arial"/>
        </w:rPr>
        <w:t xml:space="preserve"> is calculated on a seasonal basis and by the </w:t>
      </w:r>
      <w:r w:rsidR="00494EA6">
        <w:rPr>
          <w:rFonts w:ascii="Arial" w:eastAsia="Times New Roman" w:hAnsi="Arial" w:cs="Arial"/>
        </w:rPr>
        <w:t xml:space="preserve">total </w:t>
      </w:r>
      <w:r w:rsidRPr="00494EA6">
        <w:rPr>
          <w:rFonts w:ascii="Arial" w:eastAsia="Times New Roman" w:hAnsi="Arial" w:cs="Arial"/>
        </w:rPr>
        <w:t>number of hours a dancer spends in clas</w:t>
      </w:r>
      <w:r w:rsidR="00494EA6">
        <w:rPr>
          <w:rFonts w:ascii="Arial" w:eastAsia="Times New Roman" w:hAnsi="Arial" w:cs="Arial"/>
        </w:rPr>
        <w:t xml:space="preserve">s for the entire season.  </w:t>
      </w:r>
      <w:r w:rsidRPr="00494EA6">
        <w:rPr>
          <w:rFonts w:ascii="Arial" w:eastAsia="Times New Roman" w:hAnsi="Arial" w:cs="Arial"/>
        </w:rPr>
        <w:t>It may be paid in one of three ways: monthly, by semester or with one yearly payment.</w:t>
      </w:r>
    </w:p>
    <w:p w14:paraId="163013AD" w14:textId="77777777" w:rsidR="00494EA6" w:rsidRDefault="00494EA6" w:rsidP="0088431C">
      <w:pPr>
        <w:pStyle w:val="Header"/>
        <w:rPr>
          <w:rFonts w:ascii="Arial" w:eastAsia="Times New Roman" w:hAnsi="Arial" w:cs="Arial"/>
        </w:rPr>
      </w:pPr>
    </w:p>
    <w:p w14:paraId="400A0E0E" w14:textId="5C76886F" w:rsidR="00494EA6" w:rsidRPr="00494EA6" w:rsidRDefault="00494EA6" w:rsidP="00494EA6">
      <w:pPr>
        <w:pStyle w:val="Header"/>
        <w:rPr>
          <w:rFonts w:ascii="Arial" w:eastAsia="Times New Roman" w:hAnsi="Arial" w:cs="Arial"/>
        </w:rPr>
      </w:pPr>
      <w:r w:rsidRPr="00494EA6">
        <w:rPr>
          <w:rFonts w:ascii="Arial" w:eastAsia="Times New Roman" w:hAnsi="Arial" w:cs="Arial"/>
          <w:b/>
        </w:rPr>
        <w:t>Monthly tuition payments are due the first of every month</w:t>
      </w:r>
      <w:r w:rsidRPr="00494EA6">
        <w:rPr>
          <w:rFonts w:ascii="Arial" w:eastAsia="Times New Roman" w:hAnsi="Arial" w:cs="Arial"/>
        </w:rPr>
        <w:t xml:space="preserve">, and a </w:t>
      </w:r>
      <w:r w:rsidRPr="00494EA6">
        <w:rPr>
          <w:rFonts w:ascii="Arial" w:eastAsia="Times New Roman" w:hAnsi="Arial" w:cs="Arial"/>
          <w:u w:val="single"/>
        </w:rPr>
        <w:t>$30 late fee will be charged to any account that is 10 days past due.</w:t>
      </w:r>
      <w:r w:rsidRPr="00494EA6">
        <w:rPr>
          <w:rFonts w:ascii="Arial" w:eastAsia="Times New Roman" w:hAnsi="Arial" w:cs="Arial"/>
        </w:rPr>
        <w:t xml:space="preserve">  </w:t>
      </w:r>
      <w:r w:rsidRPr="00494EA6">
        <w:rPr>
          <w:rFonts w:ascii="Arial" w:eastAsia="Times New Roman" w:hAnsi="Arial" w:cs="Arial"/>
          <w:highlight w:val="yellow"/>
        </w:rPr>
        <w:t xml:space="preserve">The seasonal tuition rate is divided into </w:t>
      </w:r>
      <w:r w:rsidRPr="00494EA6">
        <w:rPr>
          <w:rFonts w:ascii="Arial" w:eastAsia="Times New Roman" w:hAnsi="Arial" w:cs="Arial"/>
          <w:b/>
          <w:highlight w:val="yellow"/>
          <w:u w:val="single"/>
        </w:rPr>
        <w:t>10 monthly payments</w:t>
      </w:r>
      <w:r w:rsidRPr="00494EA6">
        <w:rPr>
          <w:rFonts w:ascii="Arial" w:eastAsia="Times New Roman" w:hAnsi="Arial" w:cs="Arial"/>
          <w:highlight w:val="yellow"/>
        </w:rPr>
        <w:t xml:space="preserve"> for your convenience, and the last payment is due June 1.</w:t>
      </w:r>
      <w:r w:rsidRPr="00494EA6">
        <w:rPr>
          <w:rFonts w:ascii="Arial" w:eastAsia="Times New Roman" w:hAnsi="Arial" w:cs="Arial"/>
        </w:rPr>
        <w:t xml:space="preserve">  All accounts must be maintained in good standing, or students will not be permitted to attend class or participate in performances.</w:t>
      </w:r>
    </w:p>
    <w:p w14:paraId="5CC9FC69" w14:textId="77777777" w:rsidR="00494EA6" w:rsidRPr="00494EA6" w:rsidRDefault="00494EA6" w:rsidP="00494EA6">
      <w:pPr>
        <w:spacing w:after="0" w:line="240" w:lineRule="auto"/>
        <w:rPr>
          <w:rFonts w:ascii="Arial" w:eastAsia="Times New Roman" w:hAnsi="Arial" w:cs="Arial"/>
          <w:b/>
        </w:rPr>
      </w:pPr>
    </w:p>
    <w:p w14:paraId="32F07437" w14:textId="7667E5EB" w:rsidR="00494EA6" w:rsidRDefault="00494EA6" w:rsidP="00494EA6">
      <w:pPr>
        <w:spacing w:after="0" w:line="240" w:lineRule="auto"/>
        <w:rPr>
          <w:rFonts w:ascii="Arial" w:eastAsia="Times New Roman" w:hAnsi="Arial" w:cs="Arial"/>
        </w:rPr>
      </w:pPr>
      <w:r w:rsidRPr="00494EA6">
        <w:rPr>
          <w:rFonts w:ascii="Arial" w:eastAsia="Times New Roman" w:hAnsi="Arial" w:cs="Arial"/>
          <w:b/>
        </w:rPr>
        <w:t>Semester payments</w:t>
      </w:r>
      <w:r w:rsidRPr="00494EA6">
        <w:rPr>
          <w:rFonts w:ascii="Arial" w:eastAsia="Times New Roman" w:hAnsi="Arial" w:cs="Arial"/>
        </w:rPr>
        <w:t xml:space="preserve"> are due as follows: ½ of the yearly tuition is due at registration, and the remaining ½ is due January 1</w:t>
      </w:r>
      <w:r w:rsidRPr="00494EA6">
        <w:rPr>
          <w:rFonts w:ascii="Arial" w:eastAsia="Times New Roman" w:hAnsi="Arial" w:cs="Arial"/>
          <w:vertAlign w:val="superscript"/>
        </w:rPr>
        <w:t>st</w:t>
      </w:r>
      <w:r w:rsidRPr="00494EA6">
        <w:rPr>
          <w:rFonts w:ascii="Arial" w:eastAsia="Times New Roman" w:hAnsi="Arial" w:cs="Arial"/>
        </w:rPr>
        <w:t xml:space="preserve">. </w:t>
      </w:r>
    </w:p>
    <w:p w14:paraId="16AD80E4" w14:textId="77777777" w:rsidR="00852266" w:rsidRDefault="00852266" w:rsidP="00494EA6">
      <w:pPr>
        <w:spacing w:after="0" w:line="240" w:lineRule="auto"/>
        <w:rPr>
          <w:rFonts w:ascii="Arial" w:eastAsia="Times New Roman" w:hAnsi="Arial" w:cs="Arial"/>
        </w:rPr>
      </w:pPr>
    </w:p>
    <w:p w14:paraId="488AA45C" w14:textId="429D5F0A" w:rsidR="00852266" w:rsidRPr="00494EA6" w:rsidRDefault="00852266" w:rsidP="00852266">
      <w:pPr>
        <w:spacing w:after="0" w:line="240" w:lineRule="auto"/>
        <w:rPr>
          <w:rFonts w:ascii="Arial" w:eastAsia="Times New Roman" w:hAnsi="Arial" w:cs="Arial"/>
        </w:rPr>
      </w:pPr>
      <w:r w:rsidRPr="00494EA6">
        <w:rPr>
          <w:rFonts w:ascii="Arial" w:eastAsia="Times New Roman" w:hAnsi="Arial" w:cs="Arial"/>
          <w:b/>
        </w:rPr>
        <w:t xml:space="preserve">Family Discount: </w:t>
      </w:r>
      <w:r w:rsidRPr="00494EA6">
        <w:rPr>
          <w:rFonts w:ascii="Arial" w:eastAsia="Times New Roman" w:hAnsi="Arial" w:cs="Arial"/>
        </w:rPr>
        <w:t>There is a 10% reduction in tuition for each additional family member whose tuition is of equal or lesser value.</w:t>
      </w:r>
    </w:p>
    <w:p w14:paraId="09D030BF" w14:textId="77777777" w:rsidR="00852266" w:rsidRPr="00494EA6" w:rsidRDefault="00852266" w:rsidP="00852266">
      <w:pPr>
        <w:spacing w:after="0" w:line="240" w:lineRule="auto"/>
        <w:rPr>
          <w:rFonts w:ascii="Arial" w:eastAsia="Times New Roman" w:hAnsi="Arial" w:cs="Arial"/>
          <w:b/>
        </w:rPr>
      </w:pPr>
    </w:p>
    <w:p w14:paraId="5BF65534" w14:textId="77777777" w:rsidR="002E78EC" w:rsidRDefault="00852266" w:rsidP="00852266">
      <w:pPr>
        <w:spacing w:after="0" w:line="240" w:lineRule="auto"/>
        <w:rPr>
          <w:rFonts w:ascii="Arial" w:eastAsia="Times New Roman" w:hAnsi="Arial" w:cs="Arial"/>
          <w:color w:val="0563C1"/>
          <w:shd w:val="clear" w:color="auto" w:fill="FFFFFF"/>
        </w:rPr>
      </w:pPr>
      <w:r w:rsidRPr="00494EA6">
        <w:rPr>
          <w:rFonts w:ascii="Arial" w:eastAsia="Times New Roman" w:hAnsi="Arial" w:cs="Arial"/>
          <w:b/>
        </w:rPr>
        <w:t xml:space="preserve">Payments may be made by check, cash or online via credit/debit card.  </w:t>
      </w:r>
      <w:r w:rsidRPr="00494EA6">
        <w:rPr>
          <w:rFonts w:ascii="Arial" w:eastAsia="Times New Roman" w:hAnsi="Arial" w:cs="Arial"/>
        </w:rPr>
        <w:t>Payments may be dropped off at the Studio or mailed to</w:t>
      </w:r>
      <w:r w:rsidRPr="00494EA6">
        <w:rPr>
          <w:rFonts w:ascii="Arial" w:eastAsia="Times New Roman" w:hAnsi="Arial" w:cs="Arial"/>
          <w:b/>
        </w:rPr>
        <w:t xml:space="preserve"> </w:t>
      </w:r>
      <w:r w:rsidRPr="00494EA6">
        <w:rPr>
          <w:rFonts w:ascii="Arial" w:eastAsia="Times New Roman" w:hAnsi="Arial" w:cs="Arial"/>
        </w:rPr>
        <w:t xml:space="preserve">5 East Main Street, Berryville, VA 22611.  Please go to this link if you wish to pay online with a credit card: </w:t>
      </w:r>
      <w:hyperlink r:id="rId4" w:history="1">
        <w:r w:rsidRPr="00494EA6">
          <w:rPr>
            <w:rFonts w:ascii="Arial" w:eastAsia="Times New Roman" w:hAnsi="Arial" w:cs="Arial"/>
            <w:color w:val="0563C1"/>
            <w:u w:val="single"/>
            <w:shd w:val="clear" w:color="auto" w:fill="FFFFFF"/>
          </w:rPr>
          <w:t>https://app.thestudiodirector.com/blueridgestudio/portal.sd</w:t>
        </w:r>
      </w:hyperlink>
      <w:r w:rsidRPr="00494EA6">
        <w:rPr>
          <w:rFonts w:ascii="Arial" w:eastAsia="Times New Roman" w:hAnsi="Arial" w:cs="Arial"/>
          <w:color w:val="0563C1"/>
          <w:shd w:val="clear" w:color="auto" w:fill="FFFFFF"/>
        </w:rPr>
        <w:t xml:space="preserve">       </w:t>
      </w:r>
    </w:p>
    <w:p w14:paraId="12EAC244" w14:textId="45D95B86" w:rsidR="00852266" w:rsidRPr="002E78EC" w:rsidRDefault="00852266" w:rsidP="00852266">
      <w:pPr>
        <w:spacing w:after="0" w:line="240" w:lineRule="auto"/>
        <w:rPr>
          <w:rFonts w:ascii="Arial" w:eastAsia="Times New Roman" w:hAnsi="Arial" w:cs="Arial"/>
          <w:color w:val="0563C1"/>
          <w:shd w:val="clear" w:color="auto" w:fill="FFFFFF"/>
        </w:rPr>
      </w:pPr>
      <w:r w:rsidRPr="00494EA6">
        <w:rPr>
          <w:rFonts w:ascii="Arial" w:eastAsia="Times New Roman" w:hAnsi="Arial" w:cs="Arial"/>
          <w:shd w:val="clear" w:color="auto" w:fill="FFFFFF"/>
        </w:rPr>
        <w:t xml:space="preserve">We do NOT store </w:t>
      </w:r>
      <w:r w:rsidR="002E78EC">
        <w:rPr>
          <w:rFonts w:ascii="Arial" w:eastAsia="Times New Roman" w:hAnsi="Arial" w:cs="Arial"/>
          <w:shd w:val="clear" w:color="auto" w:fill="FFFFFF"/>
        </w:rPr>
        <w:t>credit card</w:t>
      </w:r>
      <w:r w:rsidRPr="00494EA6">
        <w:rPr>
          <w:rFonts w:ascii="Arial" w:eastAsia="Times New Roman" w:hAnsi="Arial" w:cs="Arial"/>
          <w:shd w:val="clear" w:color="auto" w:fill="FFFFFF"/>
        </w:rPr>
        <w:t xml:space="preserve"> numbers at </w:t>
      </w:r>
      <w:r w:rsidR="002E78EC">
        <w:rPr>
          <w:rFonts w:ascii="Arial" w:eastAsia="Times New Roman" w:hAnsi="Arial" w:cs="Arial"/>
          <w:shd w:val="clear" w:color="auto" w:fill="FFFFFF"/>
        </w:rPr>
        <w:t>T</w:t>
      </w:r>
      <w:r w:rsidRPr="00494EA6">
        <w:rPr>
          <w:rFonts w:ascii="Arial" w:eastAsia="Times New Roman" w:hAnsi="Arial" w:cs="Arial"/>
          <w:shd w:val="clear" w:color="auto" w:fill="FFFFFF"/>
        </w:rPr>
        <w:t>he Blue Ridge Studio.</w:t>
      </w:r>
    </w:p>
    <w:p w14:paraId="532B6AFE" w14:textId="77777777" w:rsidR="00852266" w:rsidRPr="00494EA6" w:rsidRDefault="00852266" w:rsidP="00852266">
      <w:pPr>
        <w:spacing w:after="0" w:line="240" w:lineRule="auto"/>
        <w:rPr>
          <w:rFonts w:ascii="Arial" w:eastAsia="Times New Roman" w:hAnsi="Arial" w:cs="Arial"/>
          <w:b/>
        </w:rPr>
      </w:pPr>
    </w:p>
    <w:p w14:paraId="43B46645" w14:textId="77777777" w:rsidR="00852266" w:rsidRPr="002E78EC" w:rsidRDefault="00852266" w:rsidP="00852266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494EA6">
        <w:rPr>
          <w:rFonts w:ascii="Arial" w:eastAsia="Times New Roman" w:hAnsi="Arial" w:cs="Arial"/>
          <w:b/>
        </w:rPr>
        <w:t>Non-refundable registration fee</w:t>
      </w:r>
      <w:r w:rsidRPr="00494EA6">
        <w:rPr>
          <w:rFonts w:ascii="Arial" w:eastAsia="Times New Roman" w:hAnsi="Arial" w:cs="Arial"/>
          <w:b/>
          <w:bCs/>
        </w:rPr>
        <w:t>s</w:t>
      </w:r>
      <w:r w:rsidRPr="00494EA6">
        <w:rPr>
          <w:rFonts w:ascii="Arial" w:eastAsia="Times New Roman" w:hAnsi="Arial" w:cs="Arial"/>
        </w:rPr>
        <w:t xml:space="preserve">: $45 per new student or $40 per returning student is required upon registration. </w:t>
      </w:r>
      <w:r w:rsidRPr="002E78EC">
        <w:rPr>
          <w:rFonts w:ascii="Arial" w:eastAsia="Times New Roman" w:hAnsi="Arial" w:cs="Arial"/>
          <w:i/>
          <w:iCs/>
        </w:rPr>
        <w:t>(This fee is waived for families who pay the entire year’s tuition in advance.)</w:t>
      </w:r>
    </w:p>
    <w:p w14:paraId="7AC4304B" w14:textId="77777777" w:rsidR="00852266" w:rsidRPr="002E78EC" w:rsidRDefault="00852266" w:rsidP="00852266">
      <w:pPr>
        <w:spacing w:after="0" w:line="240" w:lineRule="auto"/>
        <w:rPr>
          <w:rFonts w:ascii="Arial" w:eastAsia="Times New Roman" w:hAnsi="Arial" w:cs="Arial"/>
          <w:b/>
          <w:i/>
          <w:iCs/>
        </w:rPr>
      </w:pPr>
    </w:p>
    <w:p w14:paraId="537D952C" w14:textId="77777777" w:rsidR="00852266" w:rsidRPr="00494EA6" w:rsidRDefault="00852266" w:rsidP="00852266">
      <w:pPr>
        <w:spacing w:after="0" w:line="240" w:lineRule="auto"/>
        <w:rPr>
          <w:rFonts w:ascii="Arial" w:eastAsia="Times New Roman" w:hAnsi="Arial" w:cs="Arial"/>
        </w:rPr>
      </w:pPr>
      <w:r w:rsidRPr="00494EA6">
        <w:rPr>
          <w:rFonts w:ascii="Arial" w:eastAsia="Times New Roman" w:hAnsi="Arial" w:cs="Arial"/>
          <w:b/>
        </w:rPr>
        <w:t>Costume fees</w:t>
      </w:r>
      <w:r w:rsidRPr="00494EA6">
        <w:rPr>
          <w:rFonts w:ascii="Arial" w:eastAsia="Times New Roman" w:hAnsi="Arial" w:cs="Arial"/>
        </w:rPr>
        <w:t xml:space="preserve"> are due in December and are </w:t>
      </w:r>
      <w:r w:rsidRPr="00494EA6">
        <w:rPr>
          <w:rFonts w:ascii="Arial" w:eastAsia="Times New Roman" w:hAnsi="Arial" w:cs="Arial"/>
          <w:i/>
          <w:u w:val="single"/>
        </w:rPr>
        <w:t>separate from tuition fees</w:t>
      </w:r>
      <w:r w:rsidRPr="00494EA6">
        <w:rPr>
          <w:rFonts w:ascii="Arial" w:eastAsia="Times New Roman" w:hAnsi="Arial" w:cs="Arial"/>
        </w:rPr>
        <w:t xml:space="preserve">.  Costumes range in price from $60 - $80, and a separate invoice will be distributed to everyone in November. </w:t>
      </w:r>
    </w:p>
    <w:p w14:paraId="13D0906E" w14:textId="77777777" w:rsidR="00852266" w:rsidRPr="00494EA6" w:rsidRDefault="00852266" w:rsidP="00852266">
      <w:pPr>
        <w:spacing w:after="0" w:line="240" w:lineRule="auto"/>
        <w:rPr>
          <w:rFonts w:ascii="Arial" w:eastAsia="Times New Roman" w:hAnsi="Arial" w:cs="Arial"/>
          <w:b/>
        </w:rPr>
      </w:pPr>
    </w:p>
    <w:p w14:paraId="43417E76" w14:textId="6E505372" w:rsidR="00852266" w:rsidRPr="00494EA6" w:rsidRDefault="00852266" w:rsidP="00852266">
      <w:pPr>
        <w:spacing w:after="0" w:line="240" w:lineRule="auto"/>
        <w:rPr>
          <w:rFonts w:ascii="Arial" w:eastAsia="Times New Roman" w:hAnsi="Arial" w:cs="Arial"/>
        </w:rPr>
      </w:pPr>
      <w:r w:rsidRPr="00494EA6">
        <w:rPr>
          <w:rFonts w:ascii="Arial" w:eastAsia="Times New Roman" w:hAnsi="Arial" w:cs="Arial"/>
          <w:b/>
        </w:rPr>
        <w:t xml:space="preserve">The Spring Performance Fee </w:t>
      </w:r>
      <w:r w:rsidRPr="00494EA6">
        <w:rPr>
          <w:rFonts w:ascii="Arial" w:eastAsia="Times New Roman" w:hAnsi="Arial" w:cs="Arial"/>
        </w:rPr>
        <w:t xml:space="preserve">is $50 </w:t>
      </w:r>
      <w:r w:rsidRPr="00494EA6">
        <w:rPr>
          <w:rFonts w:ascii="Arial" w:eastAsia="Times New Roman" w:hAnsi="Arial" w:cs="Arial"/>
          <w:u w:val="single"/>
        </w:rPr>
        <w:t>per student</w:t>
      </w:r>
      <w:r w:rsidRPr="00494EA6">
        <w:rPr>
          <w:rFonts w:ascii="Arial" w:eastAsia="Times New Roman" w:hAnsi="Arial" w:cs="Arial"/>
        </w:rPr>
        <w:t xml:space="preserve"> and is due no later than March 15.  This fee includes two complimentary tickets</w:t>
      </w:r>
      <w:r w:rsidR="002E78EC">
        <w:rPr>
          <w:rFonts w:ascii="Arial" w:eastAsia="Times New Roman" w:hAnsi="Arial" w:cs="Arial"/>
        </w:rPr>
        <w:t xml:space="preserve"> per family</w:t>
      </w:r>
      <w:r w:rsidRPr="00494EA6">
        <w:rPr>
          <w:rFonts w:ascii="Arial" w:eastAsia="Times New Roman" w:hAnsi="Arial" w:cs="Arial"/>
        </w:rPr>
        <w:t>, helps cover the cost of renting the venue, hiring stage technicians, additional rehearsals, set construction, advertising, printing and other expenses associated with the end-of-the-year stage productions.</w:t>
      </w:r>
    </w:p>
    <w:p w14:paraId="66B16A35" w14:textId="3F4462F9" w:rsidR="005A76CE" w:rsidRPr="00494EA6" w:rsidRDefault="005A76CE" w:rsidP="00494EA6">
      <w:pPr>
        <w:pStyle w:val="Header"/>
        <w:rPr>
          <w:rFonts w:ascii="Arial" w:hAnsi="Arial" w:cs="Arial"/>
          <w:b/>
          <w:bCs/>
        </w:rPr>
      </w:pPr>
    </w:p>
    <w:p w14:paraId="29349630" w14:textId="20FCD2D2" w:rsidR="00897BD6" w:rsidRPr="00494EA6" w:rsidRDefault="00897BD6" w:rsidP="00897BD6">
      <w:pPr>
        <w:spacing w:after="0" w:line="240" w:lineRule="auto"/>
        <w:rPr>
          <w:rFonts w:ascii="Arial" w:eastAsia="Times New Roman" w:hAnsi="Arial" w:cs="Arial"/>
        </w:rPr>
      </w:pPr>
      <w:r w:rsidRPr="00494EA6">
        <w:rPr>
          <w:rFonts w:ascii="Arial" w:eastAsia="Times New Roman" w:hAnsi="Arial" w:cs="Arial"/>
        </w:rPr>
        <w:t xml:space="preserve">There are no refunds on tuition payments, and we require written notice if a student is withdrawing from the Studio.  </w:t>
      </w:r>
      <w:r w:rsidRPr="00494EA6">
        <w:rPr>
          <w:rFonts w:ascii="Arial" w:eastAsia="Times New Roman" w:hAnsi="Arial" w:cs="Arial"/>
          <w:b/>
          <w:bCs/>
        </w:rPr>
        <w:t>Any classes missed due to illness, family emergencies or inclement weather may be made up, at your convenience, in alternate classes</w:t>
      </w:r>
      <w:r w:rsidRPr="00494EA6">
        <w:rPr>
          <w:rFonts w:ascii="Arial" w:eastAsia="Times New Roman" w:hAnsi="Arial" w:cs="Arial"/>
        </w:rPr>
        <w:t>.</w:t>
      </w:r>
      <w:r w:rsidR="002E78EC">
        <w:rPr>
          <w:rFonts w:ascii="Arial" w:eastAsia="Times New Roman" w:hAnsi="Arial" w:cs="Arial"/>
        </w:rPr>
        <w:t xml:space="preserve"> Please see your teacher to find out what alternative classes you take to make up for missed classes.</w:t>
      </w:r>
    </w:p>
    <w:p w14:paraId="58E37970" w14:textId="77777777" w:rsidR="0061310F" w:rsidRPr="00494EA6" w:rsidRDefault="0061310F" w:rsidP="00897BD6">
      <w:pPr>
        <w:spacing w:after="0" w:line="240" w:lineRule="auto"/>
        <w:rPr>
          <w:rFonts w:ascii="Arial" w:eastAsia="Times New Roman" w:hAnsi="Arial" w:cs="Arial"/>
        </w:rPr>
      </w:pPr>
    </w:p>
    <w:p w14:paraId="565413BF" w14:textId="53D97828" w:rsidR="00897BD6" w:rsidRPr="00494EA6" w:rsidRDefault="00897BD6" w:rsidP="00897BD6">
      <w:pPr>
        <w:spacing w:after="0" w:line="240" w:lineRule="auto"/>
        <w:rPr>
          <w:rFonts w:ascii="Arial" w:eastAsia="Times New Roman" w:hAnsi="Arial" w:cs="Arial"/>
        </w:rPr>
      </w:pPr>
      <w:r w:rsidRPr="00494EA6">
        <w:rPr>
          <w:rFonts w:ascii="Arial" w:eastAsia="Times New Roman" w:hAnsi="Arial" w:cs="Arial"/>
        </w:rPr>
        <w:t>There will be a $50 charge for any returned checks.</w:t>
      </w:r>
    </w:p>
    <w:p w14:paraId="5DAEDE67" w14:textId="77777777" w:rsidR="0061310F" w:rsidRPr="00494EA6" w:rsidRDefault="0061310F" w:rsidP="00897BD6">
      <w:pPr>
        <w:spacing w:after="0" w:line="240" w:lineRule="auto"/>
        <w:rPr>
          <w:rFonts w:ascii="Arial" w:eastAsia="Times New Roman" w:hAnsi="Arial" w:cs="Arial"/>
        </w:rPr>
      </w:pPr>
    </w:p>
    <w:p w14:paraId="26EFF0B6" w14:textId="70AE597A" w:rsidR="00897BD6" w:rsidRPr="002E78EC" w:rsidRDefault="00897BD6" w:rsidP="00897BD6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2E78EC">
        <w:rPr>
          <w:rFonts w:ascii="Arial" w:eastAsia="Times New Roman" w:hAnsi="Arial" w:cs="Arial"/>
          <w:i/>
          <w:iCs/>
        </w:rPr>
        <w:t xml:space="preserve">If there is a financial problem that precludes you from paying your tuition on time, we ask that you let us know so that we can make special arrangements.  We are a non-profit </w:t>
      </w:r>
      <w:r w:rsidR="0061310F" w:rsidRPr="002E78EC">
        <w:rPr>
          <w:rFonts w:ascii="Arial" w:eastAsia="Times New Roman" w:hAnsi="Arial" w:cs="Arial"/>
          <w:i/>
          <w:iCs/>
        </w:rPr>
        <w:t>organization,</w:t>
      </w:r>
      <w:r w:rsidRPr="002E78EC">
        <w:rPr>
          <w:rFonts w:ascii="Arial" w:eastAsia="Times New Roman" w:hAnsi="Arial" w:cs="Arial"/>
          <w:i/>
          <w:iCs/>
        </w:rPr>
        <w:t xml:space="preserve"> and we offer numerous scholarships, but we operate on an extremely small budget.  Your cooperation and timely payments are appreciated.</w:t>
      </w:r>
    </w:p>
    <w:p w14:paraId="11F7126F" w14:textId="1EA2703E" w:rsidR="002E78EC" w:rsidRPr="002E78EC" w:rsidRDefault="002E78EC" w:rsidP="00852266">
      <w:pPr>
        <w:spacing w:after="0" w:line="240" w:lineRule="auto"/>
        <w:ind w:left="2160"/>
        <w:rPr>
          <w:rFonts w:ascii="Arial" w:eastAsia="Times New Roman" w:hAnsi="Arial" w:cs="Arial"/>
          <w:i/>
          <w:iCs/>
        </w:rPr>
      </w:pPr>
    </w:p>
    <w:p w14:paraId="41650563" w14:textId="6E4E96B3" w:rsidR="002E78EC" w:rsidRDefault="002E78EC" w:rsidP="00852266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C768D" wp14:editId="27D8FAC1">
                <wp:simplePos x="0" y="0"/>
                <wp:positionH relativeFrom="column">
                  <wp:posOffset>5631180</wp:posOffset>
                </wp:positionH>
                <wp:positionV relativeFrom="paragraph">
                  <wp:posOffset>149860</wp:posOffset>
                </wp:positionV>
                <wp:extent cx="978408" cy="201930"/>
                <wp:effectExtent l="0" t="19050" r="31750" b="45720"/>
                <wp:wrapNone/>
                <wp:docPr id="5073155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201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EC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443.4pt;margin-top:11.8pt;width:77.05pt;height:1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" adj="19371" fillcolor="#4472c4 [3204]" strokecolor="#09101d [484]" strokeweight="1pt"/>
            </w:pict>
          </mc:Fallback>
        </mc:AlternateContent>
      </w:r>
    </w:p>
    <w:p w14:paraId="7F1DF6BE" w14:textId="1788987C" w:rsidR="00852266" w:rsidRDefault="00852266" w:rsidP="00852266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SEE NEXT PAGE TO CALCULATE YOUR TUITION</w:t>
      </w:r>
    </w:p>
    <w:p w14:paraId="168E9146" w14:textId="77777777" w:rsidR="00852266" w:rsidRPr="00494EA6" w:rsidRDefault="00852266" w:rsidP="00897BD6">
      <w:pPr>
        <w:spacing w:after="0" w:line="240" w:lineRule="auto"/>
        <w:rPr>
          <w:rFonts w:ascii="Arial" w:eastAsia="Times New Roman" w:hAnsi="Arial" w:cs="Arial"/>
        </w:rPr>
      </w:pPr>
    </w:p>
    <w:p w14:paraId="125BE18F" w14:textId="77777777" w:rsidR="0061310F" w:rsidRPr="00494EA6" w:rsidRDefault="0061310F" w:rsidP="00C303D7">
      <w:pPr>
        <w:pStyle w:val="Head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4529ADC" w14:textId="0E30A398" w:rsidR="003D37C7" w:rsidRPr="003D37C7" w:rsidRDefault="003D37C7" w:rsidP="003D37C7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</w:p>
    <w:p w14:paraId="600BB8AB" w14:textId="0F1C0EB1" w:rsidR="003D37C7" w:rsidRPr="003D37C7" w:rsidRDefault="003D37C7" w:rsidP="003D37C7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3CB874A7" w14:textId="77777777" w:rsidR="003D37C7" w:rsidRPr="003D37C7" w:rsidRDefault="003D37C7" w:rsidP="003D37C7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</w:p>
    <w:p w14:paraId="0C5A5F4E" w14:textId="77777777" w:rsidR="003D37C7" w:rsidRPr="003D37C7" w:rsidRDefault="003D37C7" w:rsidP="003D37C7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024853E8" w14:textId="77777777" w:rsidR="003D37C7" w:rsidRPr="003D37C7" w:rsidRDefault="003D37C7" w:rsidP="003D37C7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</w:p>
    <w:p w14:paraId="227E9D09" w14:textId="77777777" w:rsidR="003D37C7" w:rsidRPr="003D37C7" w:rsidRDefault="003D37C7" w:rsidP="003D37C7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51D14C63" w14:textId="345939AD" w:rsidR="003D37C7" w:rsidRDefault="002E78EC" w:rsidP="005D0D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5D0DEA">
        <w:rPr>
          <w:rFonts w:ascii="Arial" w:eastAsia="Times New Roman" w:hAnsi="Arial" w:cs="Arial"/>
          <w:b/>
          <w:bCs/>
          <w:sz w:val="28"/>
          <w:szCs w:val="28"/>
          <w:u w:val="single"/>
        </w:rPr>
        <w:t>TUITION RATES</w:t>
      </w:r>
    </w:p>
    <w:p w14:paraId="2797C663" w14:textId="5EB40578" w:rsidR="008523DA" w:rsidRPr="008523DA" w:rsidRDefault="008523DA" w:rsidP="005D0D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CC"/>
          <w:sz w:val="28"/>
          <w:szCs w:val="28"/>
          <w:u w:val="single"/>
        </w:rPr>
      </w:pPr>
      <w:r w:rsidRPr="008523DA">
        <w:rPr>
          <w:rFonts w:ascii="Arial" w:eastAsia="Times New Roman" w:hAnsi="Arial" w:cs="Arial"/>
          <w:b/>
          <w:bCs/>
          <w:color w:val="CC00CC"/>
          <w:sz w:val="28"/>
          <w:szCs w:val="28"/>
          <w:u w:val="single"/>
        </w:rPr>
        <w:t>2023-24</w:t>
      </w:r>
    </w:p>
    <w:p w14:paraId="389191C7" w14:textId="77777777" w:rsidR="005D0DEA" w:rsidRPr="005D0DEA" w:rsidRDefault="005D0DEA" w:rsidP="005D0D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054BFF08" w14:textId="77777777" w:rsidR="003D37C7" w:rsidRPr="003D37C7" w:rsidRDefault="003D37C7" w:rsidP="003D37C7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3333B3A4" w14:textId="482203D6" w:rsidR="002E78EC" w:rsidRPr="00494EA6" w:rsidRDefault="002E78EC" w:rsidP="002E78EC">
      <w:pPr>
        <w:pStyle w:val="Header"/>
        <w:rPr>
          <w:rFonts w:ascii="Arial" w:hAnsi="Arial" w:cs="Arial"/>
        </w:rPr>
      </w:pPr>
      <w:r w:rsidRPr="00494EA6">
        <w:rPr>
          <w:rFonts w:ascii="Arial" w:hAnsi="Arial" w:cs="Arial"/>
          <w:b/>
          <w:bCs/>
        </w:rPr>
        <w:t>45-minute classes that meet 1 / week</w:t>
      </w:r>
      <w:r w:rsidRPr="00494EA6">
        <w:rPr>
          <w:rFonts w:ascii="Arial" w:hAnsi="Arial" w:cs="Arial"/>
        </w:rPr>
        <w:t>:  Creative Dance, Beginning Ballet, Ballet I, Tap I, Jazz I</w:t>
      </w:r>
      <w:r>
        <w:rPr>
          <w:rFonts w:ascii="Arial" w:hAnsi="Arial" w:cs="Arial"/>
        </w:rPr>
        <w:t xml:space="preserve"> </w:t>
      </w:r>
      <w:r w:rsidRPr="00494EA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94EA6">
        <w:rPr>
          <w:rFonts w:ascii="Arial" w:hAnsi="Arial" w:cs="Arial"/>
        </w:rPr>
        <w:t xml:space="preserve">Beginning Acro, Hip-Hop 1 &amp; 2, Acro II, </w:t>
      </w:r>
      <w:r>
        <w:rPr>
          <w:rFonts w:ascii="Arial" w:hAnsi="Arial" w:cs="Arial"/>
        </w:rPr>
        <w:t>Modern II</w:t>
      </w:r>
      <w:r w:rsidRPr="00494EA6">
        <w:rPr>
          <w:rFonts w:ascii="Arial" w:hAnsi="Arial" w:cs="Arial"/>
        </w:rPr>
        <w:t>, Tap II, Jazz II, Advanced Tap, Choreography/ Composition.</w:t>
      </w:r>
    </w:p>
    <w:p w14:paraId="617F6F8C" w14:textId="77777777" w:rsidR="002E78EC" w:rsidRPr="00494EA6" w:rsidRDefault="002E78EC" w:rsidP="002E78EC">
      <w:pPr>
        <w:pStyle w:val="Header"/>
        <w:rPr>
          <w:rFonts w:ascii="Arial" w:hAnsi="Arial" w:cs="Arial"/>
        </w:rPr>
      </w:pPr>
    </w:p>
    <w:p w14:paraId="70E726F2" w14:textId="282326DC" w:rsidR="002E78EC" w:rsidRPr="00494EA6" w:rsidRDefault="002E78EC" w:rsidP="002E78EC">
      <w:pPr>
        <w:pStyle w:val="Header"/>
        <w:rPr>
          <w:rFonts w:ascii="Arial" w:hAnsi="Arial" w:cs="Arial"/>
        </w:rPr>
      </w:pPr>
      <w:r w:rsidRPr="00494EA6">
        <w:rPr>
          <w:rFonts w:ascii="Arial" w:hAnsi="Arial" w:cs="Arial"/>
          <w:b/>
          <w:bCs/>
        </w:rPr>
        <w:t xml:space="preserve">1-hour classes that meet 1/week: </w:t>
      </w:r>
      <w:r w:rsidRPr="00494EA6">
        <w:rPr>
          <w:rFonts w:ascii="Arial" w:hAnsi="Arial" w:cs="Arial"/>
        </w:rPr>
        <w:t>Adult Jazz / Tap</w:t>
      </w:r>
      <w:r w:rsidR="00FA160D">
        <w:rPr>
          <w:rFonts w:ascii="Arial" w:hAnsi="Arial" w:cs="Arial"/>
        </w:rPr>
        <w:t>*</w:t>
      </w:r>
      <w:r w:rsidRPr="00494EA6">
        <w:rPr>
          <w:rFonts w:ascii="Arial" w:hAnsi="Arial" w:cs="Arial"/>
        </w:rPr>
        <w:t>, Intermediate Modern, Intermediate Jazz</w:t>
      </w:r>
    </w:p>
    <w:p w14:paraId="6ECE10FD" w14:textId="77777777" w:rsidR="002E78EC" w:rsidRPr="00494EA6" w:rsidRDefault="002E78EC" w:rsidP="002E78EC">
      <w:pPr>
        <w:pStyle w:val="Header"/>
        <w:rPr>
          <w:rFonts w:ascii="Arial" w:hAnsi="Arial" w:cs="Arial"/>
          <w:b/>
          <w:bCs/>
        </w:rPr>
      </w:pPr>
    </w:p>
    <w:p w14:paraId="726EBC82" w14:textId="77777777" w:rsidR="002E78EC" w:rsidRDefault="002E78EC" w:rsidP="002E78EC">
      <w:pPr>
        <w:pStyle w:val="Header"/>
        <w:rPr>
          <w:rFonts w:ascii="Arial" w:hAnsi="Arial" w:cs="Arial"/>
        </w:rPr>
      </w:pPr>
      <w:r w:rsidRPr="00494EA6">
        <w:rPr>
          <w:rFonts w:ascii="Arial" w:hAnsi="Arial" w:cs="Arial"/>
          <w:b/>
          <w:bCs/>
        </w:rPr>
        <w:t xml:space="preserve">Ballet II </w:t>
      </w:r>
      <w:r w:rsidRPr="00494EA6">
        <w:rPr>
          <w:rFonts w:ascii="Arial" w:hAnsi="Arial" w:cs="Arial"/>
        </w:rPr>
        <w:t>is 1-hour long and meets 2 / week</w:t>
      </w:r>
      <w:r>
        <w:rPr>
          <w:rFonts w:ascii="Arial" w:hAnsi="Arial" w:cs="Arial"/>
        </w:rPr>
        <w:t xml:space="preserve"> (total: 2 hrs.)</w:t>
      </w:r>
      <w:r w:rsidRPr="00494EA6">
        <w:rPr>
          <w:rFonts w:ascii="Arial" w:hAnsi="Arial" w:cs="Arial"/>
        </w:rPr>
        <w:t xml:space="preserve">; </w:t>
      </w:r>
      <w:r w:rsidRPr="00494EA6">
        <w:rPr>
          <w:rFonts w:ascii="Arial" w:hAnsi="Arial" w:cs="Arial"/>
          <w:b/>
          <w:bCs/>
        </w:rPr>
        <w:t>Ballet III / IV</w:t>
      </w:r>
      <w:r w:rsidRPr="00494EA6">
        <w:rPr>
          <w:rFonts w:ascii="Arial" w:hAnsi="Arial" w:cs="Arial"/>
        </w:rPr>
        <w:t xml:space="preserve"> is 1.5 hours long and meets 2 / week</w:t>
      </w:r>
      <w:r>
        <w:rPr>
          <w:rFonts w:ascii="Arial" w:hAnsi="Arial" w:cs="Arial"/>
        </w:rPr>
        <w:t xml:space="preserve"> (total 3 hours);  </w:t>
      </w:r>
      <w:r w:rsidRPr="00494EA6">
        <w:rPr>
          <w:rFonts w:ascii="Arial" w:hAnsi="Arial" w:cs="Arial"/>
          <w:b/>
          <w:bCs/>
        </w:rPr>
        <w:t>Advanced Ballet</w:t>
      </w:r>
      <w:r w:rsidRPr="00494EA6">
        <w:rPr>
          <w:rFonts w:ascii="Arial" w:hAnsi="Arial" w:cs="Arial"/>
        </w:rPr>
        <w:t xml:space="preserve"> is 1.5 hours long and meets 4 / week</w:t>
      </w:r>
      <w:r>
        <w:rPr>
          <w:rFonts w:ascii="Arial" w:hAnsi="Arial" w:cs="Arial"/>
        </w:rPr>
        <w:t xml:space="preserve"> (total: 6 hrs.).</w:t>
      </w:r>
    </w:p>
    <w:p w14:paraId="1D42B825" w14:textId="77777777" w:rsidR="002E78EC" w:rsidRDefault="002E78EC" w:rsidP="002E78EC">
      <w:pPr>
        <w:pStyle w:val="Header"/>
        <w:rPr>
          <w:rFonts w:ascii="Arial" w:hAnsi="Arial" w:cs="Arial"/>
        </w:rPr>
      </w:pPr>
    </w:p>
    <w:p w14:paraId="239F3318" w14:textId="77777777" w:rsidR="002E78EC" w:rsidRDefault="002E78EC" w:rsidP="002E78EC">
      <w:pPr>
        <w:pStyle w:val="Head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Advanced Jazz / Modern </w:t>
      </w:r>
      <w:r>
        <w:rPr>
          <w:rFonts w:ascii="Arial" w:hAnsi="Arial" w:cs="Arial"/>
        </w:rPr>
        <w:t>is 2 hours long and meets 1 / week.</w:t>
      </w:r>
    </w:p>
    <w:p w14:paraId="14A4B9BE" w14:textId="77777777" w:rsidR="00FA160D" w:rsidRDefault="00FA160D" w:rsidP="002E78EC">
      <w:pPr>
        <w:pStyle w:val="Header"/>
        <w:rPr>
          <w:rFonts w:ascii="Arial" w:hAnsi="Arial" w:cs="Arial"/>
        </w:rPr>
      </w:pPr>
    </w:p>
    <w:p w14:paraId="19B7863D" w14:textId="77777777" w:rsidR="005D0DEA" w:rsidRDefault="005D0DEA" w:rsidP="002E78EC">
      <w:pPr>
        <w:pStyle w:val="Header"/>
        <w:rPr>
          <w:rFonts w:ascii="Arial" w:hAnsi="Arial" w:cs="Arial"/>
        </w:rPr>
      </w:pPr>
    </w:p>
    <w:p w14:paraId="5E1F39CB" w14:textId="77777777" w:rsidR="005D0DEA" w:rsidRDefault="005D0DEA" w:rsidP="002E78EC">
      <w:pPr>
        <w:pStyle w:val="Header"/>
        <w:rPr>
          <w:rFonts w:ascii="Arial" w:hAnsi="Arial" w:cs="Arial"/>
          <w:sz w:val="28"/>
          <w:szCs w:val="28"/>
        </w:rPr>
      </w:pPr>
    </w:p>
    <w:p w14:paraId="7C390966" w14:textId="38EE0CF1" w:rsidR="00C21C60" w:rsidRPr="005D0DEA" w:rsidRDefault="005D0DEA" w:rsidP="002E78EC">
      <w:pPr>
        <w:pStyle w:val="Header"/>
        <w:rPr>
          <w:rFonts w:ascii="Arial" w:hAnsi="Arial" w:cs="Arial"/>
          <w:sz w:val="28"/>
          <w:szCs w:val="28"/>
          <w:u w:val="single"/>
        </w:rPr>
      </w:pPr>
      <w:r w:rsidRPr="005D0DEA">
        <w:rPr>
          <w:rFonts w:ascii="Arial" w:hAnsi="Arial" w:cs="Arial"/>
          <w:sz w:val="28"/>
          <w:szCs w:val="28"/>
        </w:rPr>
        <w:t>Tuition calculat</w:t>
      </w:r>
      <w:r w:rsidR="008523DA">
        <w:rPr>
          <w:rFonts w:ascii="Arial" w:hAnsi="Arial" w:cs="Arial"/>
          <w:sz w:val="28"/>
          <w:szCs w:val="28"/>
        </w:rPr>
        <w:t>ed</w:t>
      </w:r>
      <w:r w:rsidRPr="005D0DEA">
        <w:rPr>
          <w:rFonts w:ascii="Arial" w:hAnsi="Arial" w:cs="Arial"/>
          <w:sz w:val="28"/>
          <w:szCs w:val="28"/>
        </w:rPr>
        <w:t xml:space="preserve"> </w:t>
      </w:r>
      <w:r w:rsidRPr="005D0DEA">
        <w:rPr>
          <w:rFonts w:ascii="Arial" w:hAnsi="Arial" w:cs="Arial"/>
          <w:i/>
          <w:iCs/>
          <w:sz w:val="28"/>
          <w:szCs w:val="28"/>
        </w:rPr>
        <w:t xml:space="preserve">per student. </w:t>
      </w:r>
      <w:r w:rsidRPr="005D0DEA">
        <w:rPr>
          <w:rFonts w:ascii="Arial" w:hAnsi="Arial" w:cs="Arial"/>
          <w:sz w:val="28"/>
          <w:szCs w:val="28"/>
        </w:rPr>
        <w:t>For each additional family member whose tuition is of equal or lesser value</w:t>
      </w:r>
      <w:r w:rsidR="008523DA">
        <w:rPr>
          <w:rFonts w:ascii="Arial" w:hAnsi="Arial" w:cs="Arial"/>
          <w:sz w:val="28"/>
          <w:szCs w:val="28"/>
        </w:rPr>
        <w:t>, p</w:t>
      </w:r>
      <w:r w:rsidRPr="005D0DEA">
        <w:rPr>
          <w:rFonts w:ascii="Arial" w:hAnsi="Arial" w:cs="Arial"/>
          <w:sz w:val="28"/>
          <w:szCs w:val="28"/>
        </w:rPr>
        <w:t>lease deduct 10%.</w:t>
      </w:r>
    </w:p>
    <w:p w14:paraId="1FCC309E" w14:textId="77777777" w:rsidR="002E78EC" w:rsidRDefault="002E78EC" w:rsidP="002E78EC">
      <w:pPr>
        <w:pStyle w:val="Head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21C60" w14:paraId="07073A13" w14:textId="77777777" w:rsidTr="00C21C60">
        <w:tc>
          <w:tcPr>
            <w:tcW w:w="2697" w:type="dxa"/>
          </w:tcPr>
          <w:p w14:paraId="46EB88C8" w14:textId="27FC8661" w:rsidR="00C21C60" w:rsidRPr="00C21C60" w:rsidRDefault="00C21C60" w:rsidP="00C21C60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C21C60">
              <w:rPr>
                <w:rFonts w:ascii="Arial" w:hAnsi="Arial" w:cs="Arial"/>
                <w:b/>
                <w:bCs/>
              </w:rPr>
              <w:t>CLASS HOURS / WEEK</w:t>
            </w:r>
          </w:p>
        </w:tc>
        <w:tc>
          <w:tcPr>
            <w:tcW w:w="2697" w:type="dxa"/>
          </w:tcPr>
          <w:p w14:paraId="54EB2F68" w14:textId="285706C6" w:rsidR="00C21C60" w:rsidRPr="00C21C60" w:rsidRDefault="00C21C60" w:rsidP="00C21C60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MONTHLY PAYMENT</w:t>
            </w:r>
          </w:p>
        </w:tc>
        <w:tc>
          <w:tcPr>
            <w:tcW w:w="2698" w:type="dxa"/>
          </w:tcPr>
          <w:p w14:paraId="5D867EF3" w14:textId="12B04F3B" w:rsidR="00C21C60" w:rsidRPr="00C21C60" w:rsidRDefault="00C21C60" w:rsidP="00C21C60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SEMESTER PAYMENT</w:t>
            </w:r>
          </w:p>
        </w:tc>
        <w:tc>
          <w:tcPr>
            <w:tcW w:w="2698" w:type="dxa"/>
          </w:tcPr>
          <w:p w14:paraId="0BC105C6" w14:textId="14A05809" w:rsidR="00C21C60" w:rsidRPr="00C21C60" w:rsidRDefault="00C21C60" w:rsidP="00C21C60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YEARLY PAYMENT</w:t>
            </w:r>
          </w:p>
        </w:tc>
      </w:tr>
      <w:tr w:rsidR="00C21C60" w14:paraId="70C7DC37" w14:textId="77777777" w:rsidTr="00C21C60">
        <w:tc>
          <w:tcPr>
            <w:tcW w:w="2697" w:type="dxa"/>
          </w:tcPr>
          <w:p w14:paraId="3B4BA6C5" w14:textId="62251115" w:rsidR="00C21C60" w:rsidRDefault="00C21C60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minutes</w:t>
            </w:r>
          </w:p>
        </w:tc>
        <w:tc>
          <w:tcPr>
            <w:tcW w:w="2697" w:type="dxa"/>
          </w:tcPr>
          <w:p w14:paraId="6049B26D" w14:textId="18423092" w:rsidR="00C21C60" w:rsidRDefault="00C21C60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$85</w:t>
            </w:r>
          </w:p>
        </w:tc>
        <w:tc>
          <w:tcPr>
            <w:tcW w:w="2698" w:type="dxa"/>
          </w:tcPr>
          <w:p w14:paraId="064ED7CB" w14:textId="7E83F47C" w:rsidR="00C21C60" w:rsidRDefault="00C21C60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$425</w:t>
            </w:r>
          </w:p>
        </w:tc>
        <w:tc>
          <w:tcPr>
            <w:tcW w:w="2698" w:type="dxa"/>
          </w:tcPr>
          <w:p w14:paraId="19B93235" w14:textId="007FDF54" w:rsidR="00C21C60" w:rsidRDefault="00C21C60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$850</w:t>
            </w:r>
          </w:p>
        </w:tc>
      </w:tr>
      <w:tr w:rsidR="00C21C60" w14:paraId="6EC157B0" w14:textId="77777777" w:rsidTr="00C21C60">
        <w:tc>
          <w:tcPr>
            <w:tcW w:w="2697" w:type="dxa"/>
          </w:tcPr>
          <w:p w14:paraId="3E581654" w14:textId="5ECEFBC7" w:rsidR="00C21C60" w:rsidRDefault="00C21C60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</w:t>
            </w:r>
          </w:p>
        </w:tc>
        <w:tc>
          <w:tcPr>
            <w:tcW w:w="2697" w:type="dxa"/>
          </w:tcPr>
          <w:p w14:paraId="545D612B" w14:textId="16A8A048" w:rsidR="00C21C60" w:rsidRDefault="00C21C60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$105</w:t>
            </w:r>
          </w:p>
        </w:tc>
        <w:tc>
          <w:tcPr>
            <w:tcW w:w="2698" w:type="dxa"/>
          </w:tcPr>
          <w:p w14:paraId="1D65817F" w14:textId="611A9A1F" w:rsidR="00C21C60" w:rsidRDefault="00C21C60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$525</w:t>
            </w:r>
          </w:p>
        </w:tc>
        <w:tc>
          <w:tcPr>
            <w:tcW w:w="2698" w:type="dxa"/>
          </w:tcPr>
          <w:p w14:paraId="5A259491" w14:textId="03A64907" w:rsidR="00C21C60" w:rsidRDefault="00C21C60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$1050</w:t>
            </w:r>
          </w:p>
        </w:tc>
      </w:tr>
      <w:tr w:rsidR="00C21C60" w14:paraId="7801072E" w14:textId="77777777" w:rsidTr="00C21C60">
        <w:tc>
          <w:tcPr>
            <w:tcW w:w="2697" w:type="dxa"/>
          </w:tcPr>
          <w:p w14:paraId="0A4DF30D" w14:textId="1C33D901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minutes</w:t>
            </w:r>
          </w:p>
        </w:tc>
        <w:tc>
          <w:tcPr>
            <w:tcW w:w="2697" w:type="dxa"/>
          </w:tcPr>
          <w:p w14:paraId="6B71F3CA" w14:textId="2A46E7D5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$140</w:t>
            </w:r>
          </w:p>
        </w:tc>
        <w:tc>
          <w:tcPr>
            <w:tcW w:w="2698" w:type="dxa"/>
          </w:tcPr>
          <w:p w14:paraId="0DA283D2" w14:textId="215118F9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$700</w:t>
            </w:r>
          </w:p>
        </w:tc>
        <w:tc>
          <w:tcPr>
            <w:tcW w:w="2698" w:type="dxa"/>
          </w:tcPr>
          <w:p w14:paraId="2EA7D772" w14:textId="17E6C628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$1400</w:t>
            </w:r>
          </w:p>
        </w:tc>
      </w:tr>
      <w:tr w:rsidR="00C21C60" w14:paraId="1DF3C84C" w14:textId="77777777" w:rsidTr="00C21C60">
        <w:tc>
          <w:tcPr>
            <w:tcW w:w="2697" w:type="dxa"/>
          </w:tcPr>
          <w:p w14:paraId="5A7D5696" w14:textId="09DAF918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minutes</w:t>
            </w:r>
          </w:p>
        </w:tc>
        <w:tc>
          <w:tcPr>
            <w:tcW w:w="2697" w:type="dxa"/>
          </w:tcPr>
          <w:p w14:paraId="156FA178" w14:textId="00438978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$155</w:t>
            </w:r>
          </w:p>
        </w:tc>
        <w:tc>
          <w:tcPr>
            <w:tcW w:w="2698" w:type="dxa"/>
          </w:tcPr>
          <w:p w14:paraId="76923E6D" w14:textId="024D56C2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$775</w:t>
            </w:r>
          </w:p>
        </w:tc>
        <w:tc>
          <w:tcPr>
            <w:tcW w:w="2698" w:type="dxa"/>
          </w:tcPr>
          <w:p w14:paraId="6371C086" w14:textId="1D858030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$1550</w:t>
            </w:r>
          </w:p>
        </w:tc>
      </w:tr>
      <w:tr w:rsidR="00C21C60" w14:paraId="38EE19F3" w14:textId="77777777" w:rsidTr="00C21C60">
        <w:tc>
          <w:tcPr>
            <w:tcW w:w="2697" w:type="dxa"/>
          </w:tcPr>
          <w:p w14:paraId="2C57C980" w14:textId="057AA29D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hours </w:t>
            </w:r>
          </w:p>
        </w:tc>
        <w:tc>
          <w:tcPr>
            <w:tcW w:w="2697" w:type="dxa"/>
          </w:tcPr>
          <w:p w14:paraId="3EDA0EB0" w14:textId="3D88637E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$170</w:t>
            </w:r>
          </w:p>
        </w:tc>
        <w:tc>
          <w:tcPr>
            <w:tcW w:w="2698" w:type="dxa"/>
          </w:tcPr>
          <w:p w14:paraId="4E7251F3" w14:textId="4500DEAC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$850</w:t>
            </w:r>
          </w:p>
        </w:tc>
        <w:tc>
          <w:tcPr>
            <w:tcW w:w="2698" w:type="dxa"/>
          </w:tcPr>
          <w:p w14:paraId="12BEB338" w14:textId="034A34E8" w:rsidR="00C21C60" w:rsidRDefault="002E72A9" w:rsidP="002E72A9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$1700</w:t>
            </w:r>
          </w:p>
        </w:tc>
      </w:tr>
      <w:tr w:rsidR="00C21C60" w14:paraId="5338985F" w14:textId="77777777" w:rsidTr="00C21C60">
        <w:tc>
          <w:tcPr>
            <w:tcW w:w="2697" w:type="dxa"/>
          </w:tcPr>
          <w:p w14:paraId="2166585F" w14:textId="44C602F3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 15 minutes</w:t>
            </w:r>
          </w:p>
        </w:tc>
        <w:tc>
          <w:tcPr>
            <w:tcW w:w="2697" w:type="dxa"/>
          </w:tcPr>
          <w:p w14:paraId="6E58E6DC" w14:textId="680FF11E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$185</w:t>
            </w:r>
          </w:p>
        </w:tc>
        <w:tc>
          <w:tcPr>
            <w:tcW w:w="2698" w:type="dxa"/>
          </w:tcPr>
          <w:p w14:paraId="639D8885" w14:textId="053C51BC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$925</w:t>
            </w:r>
          </w:p>
        </w:tc>
        <w:tc>
          <w:tcPr>
            <w:tcW w:w="2698" w:type="dxa"/>
          </w:tcPr>
          <w:p w14:paraId="2D8B473C" w14:textId="4E6C6D6B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$1850</w:t>
            </w:r>
          </w:p>
        </w:tc>
      </w:tr>
      <w:tr w:rsidR="00C21C60" w14:paraId="2F4A7A1D" w14:textId="77777777" w:rsidTr="00C21C60">
        <w:tc>
          <w:tcPr>
            <w:tcW w:w="2697" w:type="dxa"/>
          </w:tcPr>
          <w:p w14:paraId="3D3A4A9B" w14:textId="09F62DCF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 30 minutes</w:t>
            </w:r>
          </w:p>
        </w:tc>
        <w:tc>
          <w:tcPr>
            <w:tcW w:w="2697" w:type="dxa"/>
          </w:tcPr>
          <w:p w14:paraId="004CEAD6" w14:textId="1ADFB253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$190</w:t>
            </w:r>
          </w:p>
        </w:tc>
        <w:tc>
          <w:tcPr>
            <w:tcW w:w="2698" w:type="dxa"/>
          </w:tcPr>
          <w:p w14:paraId="21D9D502" w14:textId="51370AFD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$950</w:t>
            </w:r>
          </w:p>
        </w:tc>
        <w:tc>
          <w:tcPr>
            <w:tcW w:w="2698" w:type="dxa"/>
          </w:tcPr>
          <w:p w14:paraId="3CCD6939" w14:textId="2D9B4B72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$1900</w:t>
            </w:r>
          </w:p>
        </w:tc>
      </w:tr>
      <w:tr w:rsidR="00C21C60" w14:paraId="293E44E4" w14:textId="77777777" w:rsidTr="00C21C60">
        <w:tc>
          <w:tcPr>
            <w:tcW w:w="2697" w:type="dxa"/>
          </w:tcPr>
          <w:p w14:paraId="573B6C2C" w14:textId="0503008E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 45 minutes</w:t>
            </w:r>
          </w:p>
        </w:tc>
        <w:tc>
          <w:tcPr>
            <w:tcW w:w="2697" w:type="dxa"/>
          </w:tcPr>
          <w:p w14:paraId="1DB1B252" w14:textId="1FD10DE7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$195</w:t>
            </w:r>
          </w:p>
        </w:tc>
        <w:tc>
          <w:tcPr>
            <w:tcW w:w="2698" w:type="dxa"/>
          </w:tcPr>
          <w:p w14:paraId="4512C191" w14:textId="0011E96C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$975</w:t>
            </w:r>
          </w:p>
        </w:tc>
        <w:tc>
          <w:tcPr>
            <w:tcW w:w="2698" w:type="dxa"/>
          </w:tcPr>
          <w:p w14:paraId="7B989FFA" w14:textId="3860CC67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$1950</w:t>
            </w:r>
          </w:p>
        </w:tc>
      </w:tr>
      <w:tr w:rsidR="00C21C60" w14:paraId="3693F9FE" w14:textId="77777777" w:rsidTr="00C21C60">
        <w:tc>
          <w:tcPr>
            <w:tcW w:w="2697" w:type="dxa"/>
          </w:tcPr>
          <w:p w14:paraId="54E59719" w14:textId="55129C28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hours </w:t>
            </w:r>
          </w:p>
        </w:tc>
        <w:tc>
          <w:tcPr>
            <w:tcW w:w="2697" w:type="dxa"/>
          </w:tcPr>
          <w:p w14:paraId="06E283BC" w14:textId="74889A8A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</w:t>
            </w:r>
          </w:p>
        </w:tc>
        <w:tc>
          <w:tcPr>
            <w:tcW w:w="2698" w:type="dxa"/>
          </w:tcPr>
          <w:p w14:paraId="3AE47B1E" w14:textId="6CAE5145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$1000</w:t>
            </w:r>
          </w:p>
        </w:tc>
        <w:tc>
          <w:tcPr>
            <w:tcW w:w="2698" w:type="dxa"/>
          </w:tcPr>
          <w:p w14:paraId="6A541419" w14:textId="11084D53" w:rsidR="00C21C60" w:rsidRDefault="002E72A9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$2000</w:t>
            </w:r>
          </w:p>
        </w:tc>
      </w:tr>
      <w:tr w:rsidR="00C21C60" w14:paraId="49E23330" w14:textId="77777777" w:rsidTr="00C21C60">
        <w:tc>
          <w:tcPr>
            <w:tcW w:w="2697" w:type="dxa"/>
          </w:tcPr>
          <w:p w14:paraId="65EA693A" w14:textId="438F60E0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hours 30 minutes</w:t>
            </w:r>
          </w:p>
        </w:tc>
        <w:tc>
          <w:tcPr>
            <w:tcW w:w="2697" w:type="dxa"/>
          </w:tcPr>
          <w:p w14:paraId="6CD3BBBF" w14:textId="04D74490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$215</w:t>
            </w:r>
          </w:p>
        </w:tc>
        <w:tc>
          <w:tcPr>
            <w:tcW w:w="2698" w:type="dxa"/>
          </w:tcPr>
          <w:p w14:paraId="11D67AE3" w14:textId="20FC4942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$1075</w:t>
            </w:r>
          </w:p>
        </w:tc>
        <w:tc>
          <w:tcPr>
            <w:tcW w:w="2698" w:type="dxa"/>
          </w:tcPr>
          <w:p w14:paraId="6C350A8A" w14:textId="016C2C05" w:rsidR="00D6380B" w:rsidRDefault="00D6380B" w:rsidP="00D6380B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$2150</w:t>
            </w:r>
          </w:p>
        </w:tc>
      </w:tr>
      <w:tr w:rsidR="00C21C60" w14:paraId="7134609F" w14:textId="77777777" w:rsidTr="00C21C60">
        <w:tc>
          <w:tcPr>
            <w:tcW w:w="2697" w:type="dxa"/>
          </w:tcPr>
          <w:p w14:paraId="05D29760" w14:textId="1763FAF3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hours</w:t>
            </w:r>
          </w:p>
        </w:tc>
        <w:tc>
          <w:tcPr>
            <w:tcW w:w="2697" w:type="dxa"/>
          </w:tcPr>
          <w:p w14:paraId="7B05F6AB" w14:textId="76B9C337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$235</w:t>
            </w:r>
          </w:p>
        </w:tc>
        <w:tc>
          <w:tcPr>
            <w:tcW w:w="2698" w:type="dxa"/>
          </w:tcPr>
          <w:p w14:paraId="2ED4F230" w14:textId="7A0CEF2E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$1175</w:t>
            </w:r>
          </w:p>
        </w:tc>
        <w:tc>
          <w:tcPr>
            <w:tcW w:w="2698" w:type="dxa"/>
          </w:tcPr>
          <w:p w14:paraId="3A5BDCDA" w14:textId="360C836A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$2350</w:t>
            </w:r>
          </w:p>
        </w:tc>
      </w:tr>
      <w:tr w:rsidR="00C21C60" w14:paraId="60938637" w14:textId="77777777" w:rsidTr="00C21C60">
        <w:tc>
          <w:tcPr>
            <w:tcW w:w="2697" w:type="dxa"/>
          </w:tcPr>
          <w:p w14:paraId="016BB445" w14:textId="1E807519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hours 15 minutes</w:t>
            </w:r>
          </w:p>
        </w:tc>
        <w:tc>
          <w:tcPr>
            <w:tcW w:w="2697" w:type="dxa"/>
          </w:tcPr>
          <w:p w14:paraId="1BEF5BF6" w14:textId="206D5E06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$240</w:t>
            </w:r>
          </w:p>
        </w:tc>
        <w:tc>
          <w:tcPr>
            <w:tcW w:w="2698" w:type="dxa"/>
          </w:tcPr>
          <w:p w14:paraId="48A7BC3E" w14:textId="3AED63E8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$1200</w:t>
            </w:r>
          </w:p>
        </w:tc>
        <w:tc>
          <w:tcPr>
            <w:tcW w:w="2698" w:type="dxa"/>
          </w:tcPr>
          <w:p w14:paraId="65ED6DA0" w14:textId="0FC4C721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$2400</w:t>
            </w:r>
          </w:p>
        </w:tc>
      </w:tr>
      <w:tr w:rsidR="00C21C60" w14:paraId="1F5D4D25" w14:textId="77777777" w:rsidTr="00C21C60">
        <w:tc>
          <w:tcPr>
            <w:tcW w:w="2697" w:type="dxa"/>
          </w:tcPr>
          <w:p w14:paraId="1690C5D3" w14:textId="77C1F6EA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hours 30 minutes</w:t>
            </w:r>
          </w:p>
        </w:tc>
        <w:tc>
          <w:tcPr>
            <w:tcW w:w="2697" w:type="dxa"/>
          </w:tcPr>
          <w:p w14:paraId="4B01DAF6" w14:textId="4062490A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</w:t>
            </w:r>
          </w:p>
        </w:tc>
        <w:tc>
          <w:tcPr>
            <w:tcW w:w="2698" w:type="dxa"/>
          </w:tcPr>
          <w:p w14:paraId="2139E8C2" w14:textId="5E9A2040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$1250</w:t>
            </w:r>
          </w:p>
        </w:tc>
        <w:tc>
          <w:tcPr>
            <w:tcW w:w="2698" w:type="dxa"/>
          </w:tcPr>
          <w:p w14:paraId="45A328B4" w14:textId="5C63A19E" w:rsidR="00C21C60" w:rsidRDefault="00D6380B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$2500</w:t>
            </w:r>
          </w:p>
        </w:tc>
      </w:tr>
      <w:tr w:rsidR="00C21C60" w14:paraId="47C99C4A" w14:textId="77777777" w:rsidTr="00C21C60">
        <w:tc>
          <w:tcPr>
            <w:tcW w:w="2697" w:type="dxa"/>
          </w:tcPr>
          <w:p w14:paraId="5965506B" w14:textId="4C2A931D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hours</w:t>
            </w:r>
          </w:p>
        </w:tc>
        <w:tc>
          <w:tcPr>
            <w:tcW w:w="2697" w:type="dxa"/>
          </w:tcPr>
          <w:p w14:paraId="1ECAF9C1" w14:textId="2657E55F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$265</w:t>
            </w:r>
          </w:p>
        </w:tc>
        <w:tc>
          <w:tcPr>
            <w:tcW w:w="2698" w:type="dxa"/>
          </w:tcPr>
          <w:p w14:paraId="6BDC35A1" w14:textId="3865F4CC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$1325</w:t>
            </w:r>
          </w:p>
        </w:tc>
        <w:tc>
          <w:tcPr>
            <w:tcW w:w="2698" w:type="dxa"/>
          </w:tcPr>
          <w:p w14:paraId="7A025D7E" w14:textId="208E2D47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$2650</w:t>
            </w:r>
          </w:p>
        </w:tc>
      </w:tr>
      <w:tr w:rsidR="00C21C60" w14:paraId="34E07428" w14:textId="77777777" w:rsidTr="00C21C60">
        <w:tc>
          <w:tcPr>
            <w:tcW w:w="2697" w:type="dxa"/>
          </w:tcPr>
          <w:p w14:paraId="1C7DA3EB" w14:textId="73D335D5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hours 30 minutes</w:t>
            </w:r>
          </w:p>
        </w:tc>
        <w:tc>
          <w:tcPr>
            <w:tcW w:w="2697" w:type="dxa"/>
          </w:tcPr>
          <w:p w14:paraId="1B062A77" w14:textId="686048AD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$280</w:t>
            </w:r>
          </w:p>
        </w:tc>
        <w:tc>
          <w:tcPr>
            <w:tcW w:w="2698" w:type="dxa"/>
          </w:tcPr>
          <w:p w14:paraId="5697E4A1" w14:textId="5C526294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$1400</w:t>
            </w:r>
          </w:p>
        </w:tc>
        <w:tc>
          <w:tcPr>
            <w:tcW w:w="2698" w:type="dxa"/>
          </w:tcPr>
          <w:p w14:paraId="1C2AE6AE" w14:textId="5D802E73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$2800</w:t>
            </w:r>
          </w:p>
        </w:tc>
      </w:tr>
      <w:tr w:rsidR="00C21C60" w14:paraId="16A177A7" w14:textId="77777777" w:rsidTr="00C21C60">
        <w:tc>
          <w:tcPr>
            <w:tcW w:w="2697" w:type="dxa"/>
          </w:tcPr>
          <w:p w14:paraId="21D4FF4B" w14:textId="5805D2C5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hrs. 45 min. – 6 hrs.</w:t>
            </w:r>
          </w:p>
        </w:tc>
        <w:tc>
          <w:tcPr>
            <w:tcW w:w="2697" w:type="dxa"/>
          </w:tcPr>
          <w:p w14:paraId="0352B525" w14:textId="5C2EC887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$295</w:t>
            </w:r>
          </w:p>
        </w:tc>
        <w:tc>
          <w:tcPr>
            <w:tcW w:w="2698" w:type="dxa"/>
          </w:tcPr>
          <w:p w14:paraId="16FBF834" w14:textId="12549318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$1475</w:t>
            </w:r>
          </w:p>
        </w:tc>
        <w:tc>
          <w:tcPr>
            <w:tcW w:w="2698" w:type="dxa"/>
          </w:tcPr>
          <w:p w14:paraId="5B6D995D" w14:textId="3822E65F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$2950</w:t>
            </w:r>
          </w:p>
        </w:tc>
      </w:tr>
      <w:tr w:rsidR="00AE6253" w14:paraId="04FF672D" w14:textId="77777777" w:rsidTr="00C21C60">
        <w:tc>
          <w:tcPr>
            <w:tcW w:w="2697" w:type="dxa"/>
          </w:tcPr>
          <w:p w14:paraId="2757F90C" w14:textId="5D9EA3E4" w:rsidR="00AE6253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hours 30 minutes</w:t>
            </w:r>
          </w:p>
        </w:tc>
        <w:tc>
          <w:tcPr>
            <w:tcW w:w="2697" w:type="dxa"/>
          </w:tcPr>
          <w:p w14:paraId="74FA0DC9" w14:textId="13E3CC99" w:rsidR="00AE6253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$310</w:t>
            </w:r>
          </w:p>
        </w:tc>
        <w:tc>
          <w:tcPr>
            <w:tcW w:w="2698" w:type="dxa"/>
          </w:tcPr>
          <w:p w14:paraId="37EFBC59" w14:textId="1DFFC9DE" w:rsidR="00AE6253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$1550</w:t>
            </w:r>
          </w:p>
        </w:tc>
        <w:tc>
          <w:tcPr>
            <w:tcW w:w="2698" w:type="dxa"/>
          </w:tcPr>
          <w:p w14:paraId="03198491" w14:textId="69DF307F" w:rsidR="00AE6253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$3100</w:t>
            </w:r>
          </w:p>
        </w:tc>
      </w:tr>
      <w:tr w:rsidR="00C21C60" w14:paraId="386959E2" w14:textId="77777777" w:rsidTr="00C21C60">
        <w:tc>
          <w:tcPr>
            <w:tcW w:w="2697" w:type="dxa"/>
          </w:tcPr>
          <w:p w14:paraId="4B78069A" w14:textId="28C009D4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hours 45 minutes</w:t>
            </w:r>
          </w:p>
        </w:tc>
        <w:tc>
          <w:tcPr>
            <w:tcW w:w="2697" w:type="dxa"/>
          </w:tcPr>
          <w:p w14:paraId="56A21FFB" w14:textId="7CB825A4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$320</w:t>
            </w:r>
          </w:p>
        </w:tc>
        <w:tc>
          <w:tcPr>
            <w:tcW w:w="2698" w:type="dxa"/>
          </w:tcPr>
          <w:p w14:paraId="24B1B873" w14:textId="6CCF9562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$1600</w:t>
            </w:r>
          </w:p>
        </w:tc>
        <w:tc>
          <w:tcPr>
            <w:tcW w:w="2698" w:type="dxa"/>
          </w:tcPr>
          <w:p w14:paraId="50FDEC91" w14:textId="36BF4ADD" w:rsidR="00C21C60" w:rsidRDefault="00AE6253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$3200</w:t>
            </w:r>
          </w:p>
        </w:tc>
      </w:tr>
      <w:tr w:rsidR="00C21C60" w14:paraId="05A31A84" w14:textId="77777777" w:rsidTr="00C21C60">
        <w:tc>
          <w:tcPr>
            <w:tcW w:w="2697" w:type="dxa"/>
          </w:tcPr>
          <w:p w14:paraId="3CA9F976" w14:textId="51050584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hours</w:t>
            </w:r>
          </w:p>
        </w:tc>
        <w:tc>
          <w:tcPr>
            <w:tcW w:w="2697" w:type="dxa"/>
          </w:tcPr>
          <w:p w14:paraId="5FD3ECD9" w14:textId="41E25CF0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$335</w:t>
            </w:r>
          </w:p>
        </w:tc>
        <w:tc>
          <w:tcPr>
            <w:tcW w:w="2698" w:type="dxa"/>
          </w:tcPr>
          <w:p w14:paraId="60321786" w14:textId="350F6CCD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$1675</w:t>
            </w:r>
          </w:p>
        </w:tc>
        <w:tc>
          <w:tcPr>
            <w:tcW w:w="2698" w:type="dxa"/>
          </w:tcPr>
          <w:p w14:paraId="7CBD4F96" w14:textId="3CD6EEC6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$3350</w:t>
            </w:r>
          </w:p>
        </w:tc>
      </w:tr>
      <w:tr w:rsidR="00C21C60" w14:paraId="4C55EA1D" w14:textId="77777777" w:rsidTr="00C21C60">
        <w:tc>
          <w:tcPr>
            <w:tcW w:w="2697" w:type="dxa"/>
          </w:tcPr>
          <w:p w14:paraId="5D3CF884" w14:textId="75ADC6A1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hours 30 minutes</w:t>
            </w:r>
          </w:p>
        </w:tc>
        <w:tc>
          <w:tcPr>
            <w:tcW w:w="2697" w:type="dxa"/>
          </w:tcPr>
          <w:p w14:paraId="0716D37F" w14:textId="6CF5A9EE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$345</w:t>
            </w:r>
          </w:p>
        </w:tc>
        <w:tc>
          <w:tcPr>
            <w:tcW w:w="2698" w:type="dxa"/>
          </w:tcPr>
          <w:p w14:paraId="11BC6610" w14:textId="77055FF3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$1725</w:t>
            </w:r>
          </w:p>
        </w:tc>
        <w:tc>
          <w:tcPr>
            <w:tcW w:w="2698" w:type="dxa"/>
          </w:tcPr>
          <w:p w14:paraId="03A42CC3" w14:textId="7FA9CFB5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$3450</w:t>
            </w:r>
          </w:p>
        </w:tc>
      </w:tr>
      <w:tr w:rsidR="00C21C60" w14:paraId="6123C9BF" w14:textId="77777777" w:rsidTr="00C21C60">
        <w:tc>
          <w:tcPr>
            <w:tcW w:w="2697" w:type="dxa"/>
          </w:tcPr>
          <w:p w14:paraId="170339FF" w14:textId="684DE194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hours</w:t>
            </w:r>
          </w:p>
        </w:tc>
        <w:tc>
          <w:tcPr>
            <w:tcW w:w="2697" w:type="dxa"/>
          </w:tcPr>
          <w:p w14:paraId="71D4AED8" w14:textId="1CB15D07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$355</w:t>
            </w:r>
          </w:p>
        </w:tc>
        <w:tc>
          <w:tcPr>
            <w:tcW w:w="2698" w:type="dxa"/>
          </w:tcPr>
          <w:p w14:paraId="0744920D" w14:textId="005ABE1A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$1775</w:t>
            </w:r>
          </w:p>
        </w:tc>
        <w:tc>
          <w:tcPr>
            <w:tcW w:w="2698" w:type="dxa"/>
          </w:tcPr>
          <w:p w14:paraId="6CA3C0AE" w14:textId="340C443E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$3550</w:t>
            </w:r>
          </w:p>
        </w:tc>
      </w:tr>
      <w:tr w:rsidR="00C21C60" w14:paraId="488E7DF2" w14:textId="77777777" w:rsidTr="00C21C60">
        <w:tc>
          <w:tcPr>
            <w:tcW w:w="2697" w:type="dxa"/>
          </w:tcPr>
          <w:p w14:paraId="34FF8C03" w14:textId="1E88BFD0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hours 30 minutes</w:t>
            </w:r>
          </w:p>
        </w:tc>
        <w:tc>
          <w:tcPr>
            <w:tcW w:w="2697" w:type="dxa"/>
          </w:tcPr>
          <w:p w14:paraId="4AAB30F2" w14:textId="2A231B21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$370</w:t>
            </w:r>
          </w:p>
        </w:tc>
        <w:tc>
          <w:tcPr>
            <w:tcW w:w="2698" w:type="dxa"/>
          </w:tcPr>
          <w:p w14:paraId="2481964C" w14:textId="4B8E0CC2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$1850</w:t>
            </w:r>
          </w:p>
        </w:tc>
        <w:tc>
          <w:tcPr>
            <w:tcW w:w="2698" w:type="dxa"/>
          </w:tcPr>
          <w:p w14:paraId="1A6FA80B" w14:textId="26A9FF4B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$3700</w:t>
            </w:r>
          </w:p>
        </w:tc>
      </w:tr>
      <w:tr w:rsidR="00C21C60" w14:paraId="09CA5E7A" w14:textId="77777777" w:rsidTr="00C21C60">
        <w:tc>
          <w:tcPr>
            <w:tcW w:w="2697" w:type="dxa"/>
          </w:tcPr>
          <w:p w14:paraId="1D827F7D" w14:textId="7156999E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Unlimited</w:t>
            </w:r>
          </w:p>
        </w:tc>
        <w:tc>
          <w:tcPr>
            <w:tcW w:w="2697" w:type="dxa"/>
          </w:tcPr>
          <w:p w14:paraId="32619855" w14:textId="60B18A23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$400</w:t>
            </w:r>
          </w:p>
        </w:tc>
        <w:tc>
          <w:tcPr>
            <w:tcW w:w="2698" w:type="dxa"/>
          </w:tcPr>
          <w:p w14:paraId="651DB803" w14:textId="3A4191B1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$2000</w:t>
            </w:r>
          </w:p>
        </w:tc>
        <w:tc>
          <w:tcPr>
            <w:tcW w:w="2698" w:type="dxa"/>
          </w:tcPr>
          <w:p w14:paraId="402941B4" w14:textId="21FD5FE3" w:rsidR="00C21C60" w:rsidRDefault="005D0DEA" w:rsidP="00C21C6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$4000</w:t>
            </w:r>
          </w:p>
        </w:tc>
      </w:tr>
    </w:tbl>
    <w:p w14:paraId="6421F626" w14:textId="77777777" w:rsidR="002E78EC" w:rsidRDefault="002E78EC" w:rsidP="002E78EC">
      <w:pPr>
        <w:pStyle w:val="Header"/>
        <w:rPr>
          <w:rFonts w:ascii="Arial" w:hAnsi="Arial" w:cs="Arial"/>
        </w:rPr>
      </w:pPr>
    </w:p>
    <w:p w14:paraId="2D77D66B" w14:textId="77777777" w:rsidR="002E78EC" w:rsidRPr="00494EA6" w:rsidRDefault="002E78EC" w:rsidP="002E78EC">
      <w:pPr>
        <w:spacing w:after="0" w:line="240" w:lineRule="auto"/>
        <w:rPr>
          <w:rFonts w:ascii="Arial" w:eastAsia="Times New Roman" w:hAnsi="Arial" w:cs="Arial"/>
        </w:rPr>
      </w:pPr>
    </w:p>
    <w:p w14:paraId="03880E4C" w14:textId="77777777" w:rsidR="003D37C7" w:rsidRPr="003D37C7" w:rsidRDefault="003D37C7" w:rsidP="003D37C7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sectPr w:rsidR="003D37C7" w:rsidRPr="003D37C7" w:rsidSect="003D3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C7"/>
    <w:rsid w:val="00094541"/>
    <w:rsid w:val="00101863"/>
    <w:rsid w:val="00215871"/>
    <w:rsid w:val="002E72A9"/>
    <w:rsid w:val="002E78EC"/>
    <w:rsid w:val="003414A9"/>
    <w:rsid w:val="00346E09"/>
    <w:rsid w:val="003A1358"/>
    <w:rsid w:val="003A350C"/>
    <w:rsid w:val="003D37C7"/>
    <w:rsid w:val="00494EA6"/>
    <w:rsid w:val="005A76CE"/>
    <w:rsid w:val="005D0DEA"/>
    <w:rsid w:val="0061310F"/>
    <w:rsid w:val="00813764"/>
    <w:rsid w:val="00852266"/>
    <w:rsid w:val="008523DA"/>
    <w:rsid w:val="0088431C"/>
    <w:rsid w:val="00897BD6"/>
    <w:rsid w:val="00913AD0"/>
    <w:rsid w:val="00AE6253"/>
    <w:rsid w:val="00C21C60"/>
    <w:rsid w:val="00C303D7"/>
    <w:rsid w:val="00C87BB4"/>
    <w:rsid w:val="00CB68A1"/>
    <w:rsid w:val="00D335C8"/>
    <w:rsid w:val="00D6380B"/>
    <w:rsid w:val="00EF0048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39CA"/>
  <w15:chartTrackingRefBased/>
  <w15:docId w15:val="{5B73B666-BB1D-474D-9539-91331706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C7"/>
  </w:style>
  <w:style w:type="table" w:styleId="TableGrid">
    <w:name w:val="Table Grid"/>
    <w:basedOn w:val="TableNormal"/>
    <w:uiPriority w:val="39"/>
    <w:rsid w:val="003D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thestudiodirector.com/blueridgestudio/portal.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dale.root01@gmail.com</dc:creator>
  <cp:keywords/>
  <dc:description/>
  <cp:lastModifiedBy>Cordelia Niemann</cp:lastModifiedBy>
  <cp:revision>10</cp:revision>
  <cp:lastPrinted>2023-06-25T20:14:00Z</cp:lastPrinted>
  <dcterms:created xsi:type="dcterms:W3CDTF">2023-03-08T22:29:00Z</dcterms:created>
  <dcterms:modified xsi:type="dcterms:W3CDTF">2023-06-25T21:09:00Z</dcterms:modified>
</cp:coreProperties>
</file>